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>
          <w:rFonts w:ascii="Times New Roman" w:hAnsi="Times New Roman"/>
          <w:b/>
          <w:b/>
          <w:bCs/>
          <w:sz w:val="33"/>
          <w:szCs w:val="33"/>
        </w:rPr>
      </w:pPr>
      <w:r>
        <w:rPr>
          <w:rFonts w:ascii="Times New Roman" w:hAnsi="Times New Roman"/>
          <w:b/>
          <w:bCs/>
          <w:sz w:val="33"/>
          <w:szCs w:val="33"/>
        </w:rPr>
        <w:t>ОБЩЕСТВО С ОГРАНИЧЕННОЙ ОТВЕТСТВЕННОСТЬЮ</w:t>
      </w:r>
    </w:p>
    <w:p>
      <w:pPr>
        <w:pStyle w:val="Standard"/>
        <w:jc w:val="center"/>
        <w:rPr>
          <w:rFonts w:ascii="Times New Roman" w:hAnsi="Times New Roman"/>
          <w:b/>
          <w:b/>
          <w:bCs/>
          <w:sz w:val="12"/>
          <w:szCs w:val="12"/>
        </w:rPr>
      </w:pPr>
      <w:r>
        <w:rPr>
          <w:rFonts w:ascii="Times New Roman" w:hAnsi="Times New Roman"/>
          <w:b/>
          <w:bCs/>
          <w:sz w:val="12"/>
          <w:szCs w:val="12"/>
        </w:rPr>
      </w:r>
    </w:p>
    <w:p>
      <w:pPr>
        <w:pStyle w:val="Standard"/>
        <w:jc w:val="center"/>
        <w:rPr>
          <w:i w:val="false"/>
          <w:i w:val="false"/>
          <w:iCs w:val="false"/>
        </w:rPr>
      </w:pPr>
      <w:r>
        <w:rPr>
          <w:rFonts w:ascii="Times New Roman" w:hAnsi="Times New Roman"/>
          <w:b/>
          <w:bCs/>
          <w:i w:val="false"/>
          <w:iCs w:val="false"/>
          <w:sz w:val="33"/>
          <w:szCs w:val="33"/>
        </w:rPr>
        <w:t>“</w:t>
      </w:r>
      <w:r>
        <w:rPr>
          <w:rFonts w:ascii="Times New Roman" w:hAnsi="Times New Roman"/>
          <w:b/>
          <w:bCs/>
          <w:i w:val="false"/>
          <w:iCs w:val="false"/>
          <w:sz w:val="33"/>
          <w:szCs w:val="33"/>
        </w:rPr>
        <w:t>ЭНЕРГОСИСТЕМЫ“ (ООО “ЭНСИ“)</w:t>
      </w:r>
    </w:p>
    <w:p>
      <w:pPr>
        <w:pStyle w:val="Standard"/>
        <w:jc w:val="center"/>
        <w:rPr>
          <w:rFonts w:ascii="Times New Roman" w:hAnsi="Times New Roman"/>
          <w:bCs/>
          <w:iCs/>
          <w:sz w:val="16"/>
          <w:szCs w:val="16"/>
        </w:rPr>
      </w:pPr>
      <w:r>
        <w:rPr>
          <w:rFonts w:ascii="Times New Roman" w:hAnsi="Times New Roman"/>
          <w:bCs/>
          <w:iCs/>
          <w:sz w:val="16"/>
          <w:szCs w:val="16"/>
        </w:rPr>
        <w:t>___________________________________________________________________________________________________________________________</w:t>
      </w:r>
    </w:p>
    <w:p>
      <w:pPr>
        <w:pStyle w:val="Standard"/>
        <w:jc w:val="center"/>
        <w:rPr>
          <w:spacing w:val="-6"/>
        </w:rPr>
      </w:pPr>
      <w:r>
        <w:rPr>
          <w:rFonts w:ascii="Times New Roman" w:hAnsi="Times New Roman"/>
          <w:i/>
          <w:iCs/>
          <w:spacing w:val="-6"/>
          <w:sz w:val="22"/>
          <w:szCs w:val="22"/>
        </w:rPr>
        <w:t>350033, г. Краснодар, ул. Ставропольская, д. 3А,офис 3,  ИНН 2309132239 / КПП 230901001</w:t>
      </w:r>
    </w:p>
    <w:p>
      <w:pPr>
        <w:pStyle w:val="Standard"/>
        <w:ind w:right="-142" w:hanging="0"/>
        <w:jc w:val="center"/>
        <w:rPr>
          <w:rFonts w:ascii="Times New Roman" w:hAnsi="Times New Roman"/>
          <w:b/>
          <w:b/>
          <w:bCs/>
          <w:sz w:val="33"/>
          <w:szCs w:val="33"/>
        </w:rPr>
      </w:pPr>
      <w:r>
        <w:rPr>
          <w:rFonts w:eastAsia="SimSun" w:cs="Mangal" w:ascii="Times New Roman" w:hAnsi="Times New Roman"/>
          <w:b w:val="false"/>
          <w:bCs w:val="false"/>
          <w:i/>
          <w:iCs/>
          <w:color w:val="auto"/>
          <w:kern w:val="2"/>
          <w:sz w:val="22"/>
          <w:szCs w:val="22"/>
          <w:lang w:val="ru-RU" w:eastAsia="zh-CN" w:bidi="hi-IN"/>
        </w:rPr>
        <w:t xml:space="preserve">эл. почта </w:t>
      </w:r>
      <w:hyperlink r:id="rId2"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ooo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ru-RU" w:eastAsia="zh-CN" w:bidi="hi-IN"/>
          </w:rPr>
          <w:t>.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ensi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ru-RU" w:eastAsia="zh-CN" w:bidi="hi-IN"/>
          </w:rPr>
          <w:t>@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gmail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ru-RU" w:eastAsia="zh-CN" w:bidi="hi-IN"/>
          </w:rPr>
          <w:t>.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com</w:t>
        </w:r>
      </w:hyperlink>
      <w:r>
        <w:rPr>
          <w:rFonts w:eastAsia="SimSun" w:cs="Mangal" w:ascii="Times New Roman" w:hAnsi="Times New Roman"/>
          <w:b w:val="false"/>
          <w:bCs w:val="false"/>
          <w:i/>
          <w:iCs/>
          <w:color w:val="auto"/>
          <w:kern w:val="2"/>
          <w:sz w:val="22"/>
          <w:szCs w:val="22"/>
          <w:lang w:val="ru-RU" w:eastAsia="zh-CN" w:bidi="hi-IN"/>
        </w:rPr>
        <w:t xml:space="preserve">, сайт </w:t>
      </w:r>
      <w:hyperlink r:id="rId3"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www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ru-RU" w:eastAsia="zh-CN" w:bidi="hi-IN"/>
          </w:rPr>
          <w:t>.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ensi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ru-RU" w:eastAsia="zh-CN" w:bidi="hi-IN"/>
          </w:rPr>
          <w:t>23.</w:t>
        </w:r>
        <w:r>
          <w:rPr>
            <w:rFonts w:eastAsia="SimSun" w:cs="Mangal" w:ascii="Times New Roman" w:hAnsi="Times New Roman"/>
            <w:b w:val="false"/>
            <w:bCs w:val="false"/>
            <w:i/>
            <w:iCs/>
            <w:color w:val="auto"/>
            <w:kern w:val="2"/>
            <w:sz w:val="22"/>
            <w:szCs w:val="22"/>
            <w:lang w:val="en-US" w:eastAsia="zh-CN" w:bidi="hi-IN"/>
          </w:rPr>
          <w:t>ru</w:t>
        </w:r>
      </w:hyperlink>
      <w:r>
        <w:rPr>
          <w:rFonts w:eastAsia="SimSun" w:cs="Mangal" w:ascii="Times New Roman" w:hAnsi="Times New Roman"/>
          <w:b w:val="false"/>
          <w:bCs w:val="false"/>
          <w:i/>
          <w:iCs/>
          <w:color w:val="auto"/>
          <w:kern w:val="2"/>
          <w:sz w:val="22"/>
          <w:szCs w:val="22"/>
          <w:lang w:val="ru-RU" w:eastAsia="zh-CN" w:bidi="hi-IN"/>
        </w:rPr>
        <w:t>, тел. 8-(861)-250-67-68</w:t>
      </w:r>
    </w:p>
    <w:p>
      <w:pPr>
        <w:pStyle w:val="Standard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tbl>
      <w:tblPr>
        <w:tblStyle w:val="aa"/>
        <w:tblW w:w="935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5"/>
        <w:gridCol w:w="1053"/>
        <w:gridCol w:w="445"/>
        <w:gridCol w:w="932"/>
        <w:gridCol w:w="855"/>
        <w:gridCol w:w="1226"/>
        <w:gridCol w:w="4394"/>
      </w:tblGrid>
      <w:tr>
        <w:trPr>
          <w:trHeight w:val="675" w:hRule="atLeast"/>
        </w:trPr>
        <w:tc>
          <w:tcPr>
            <w:tcW w:w="445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Times New Roman" w:hAnsi="Times New Roman" w:eastAsia="Calibri" w:cs="Times New Roman"/>
                <w:color w:val="auto"/>
                <w:kern w:val="0"/>
                <w:sz w:val="22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2"/>
                <w:szCs w:val="24"/>
                <w:lang w:val="ru-RU" w:eastAsia="en-US" w:bidi="ar-SA"/>
              </w:rPr>
              <w:t>б/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2"/>
                <w:szCs w:val="24"/>
                <w:lang w:val="ru-RU" w:eastAsia="en-US" w:bidi="ar-SA"/>
              </w:rPr>
              <w:t>н</w:t>
            </w:r>
          </w:p>
        </w:tc>
        <w:tc>
          <w:tcPr>
            <w:tcW w:w="445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ind w:right="-75" w:hanging="0"/>
              <w:jc w:val="right"/>
              <w:textAlignment w:val="auto"/>
              <w:rPr>
                <w:rFonts w:ascii="Times New Roman" w:hAnsi="Times New Roman" w:eastAsia="Calibri" w:cs="Times New Roman"/>
                <w:color w:val="auto"/>
                <w:kern w:val="0"/>
                <w:sz w:val="22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2"/>
                <w:szCs w:val="24"/>
                <w:lang w:val="en-US" w:eastAsia="en-US" w:bidi="ar-SA"/>
              </w:rPr>
              <w:t>2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2"/>
                <w:szCs w:val="24"/>
                <w:lang w:val="en-US" w:eastAsia="en-US" w:bidi="ar-SA"/>
              </w:rPr>
              <w:t>5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2"/>
                <w:szCs w:val="24"/>
                <w:lang w:val="en-US" w:eastAsia="en-US" w:bidi="ar-SA"/>
              </w:rPr>
              <w:t>.06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2"/>
                <w:szCs w:val="24"/>
                <w:lang w:val="ru-RU" w:eastAsia="en-US" w:bidi="ar-SA"/>
              </w:rPr>
              <w:t>.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ind w:left="-150" w:hanging="0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2024 г.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0"/>
                <w:sz w:val="27"/>
                <w:szCs w:val="27"/>
                <w:lang w:val="ru-RU" w:eastAsia="en-US" w:bidi="ar-SA"/>
              </w:rPr>
              <w:t xml:space="preserve">                                                            </w:t>
            </w:r>
            <w:r>
              <w:rPr>
                <w:rFonts w:eastAsia="Calibri"/>
                <w:color w:val="000000"/>
                <w:kern w:val="0"/>
                <w:sz w:val="27"/>
                <w:szCs w:val="27"/>
                <w:lang w:val="ru-RU" w:eastAsia="en-US" w:bidi="ar-SA"/>
              </w:rPr>
              <w:t>Руководителю</w:t>
            </w:r>
          </w:p>
        </w:tc>
      </w:tr>
    </w:tbl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andard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40"/>
          <w:szCs w:val="40"/>
        </w:rPr>
        <w:t xml:space="preserve">Заявка на выполнение услуг </w:t>
      </w:r>
    </w:p>
    <w:p>
      <w:pPr>
        <w:pStyle w:val="Standard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     </w:t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Прошу, Вас предоставить стоимость на следующею </w:t>
      </w:r>
      <w:r>
        <w:rPr>
          <w:rFonts w:eastAsia="SimSun" w:cs="Mang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услугу</w:t>
      </w:r>
      <w:r>
        <w:rPr>
          <w:rFonts w:ascii="Times New Roman" w:hAnsi="Times New Roman"/>
          <w:sz w:val="28"/>
          <w:szCs w:val="28"/>
        </w:rPr>
        <w:t xml:space="preserve">: </w:t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b w:val="false"/>
          <w:bCs w:val="false"/>
          <w:i w:val="false"/>
          <w:color w:val="000000"/>
          <w:kern w:val="0"/>
          <w:sz w:val="28"/>
          <w:szCs w:val="28"/>
          <w:shd w:fill="FFFFFF" w:val="clear"/>
          <w:lang w:val="ru-RU" w:eastAsia="ru-RU" w:bidi="ar-SA"/>
        </w:rPr>
        <w:t>произвести выполнени</w:t>
      </w:r>
      <w:r>
        <w:rPr>
          <w:rFonts w:eastAsia="Times New Roman" w:cs="Mangal" w:ascii="Times New Roman" w:hAnsi="Times New Roman"/>
          <w:b w:val="false"/>
          <w:bCs w:val="false"/>
          <w:i w:val="false"/>
          <w:color w:val="000000"/>
          <w:kern w:val="0"/>
          <w:sz w:val="28"/>
          <w:szCs w:val="28"/>
          <w:shd w:fill="FFFFFF" w:val="clear"/>
          <w:lang w:val="ru-RU" w:eastAsia="ru-RU" w:bidi="ar-SA"/>
        </w:rPr>
        <w:t>е</w:t>
      </w:r>
      <w:r>
        <w:rPr>
          <w:rFonts w:eastAsia="Times New Roman" w:ascii="Times New Roman" w:hAnsi="Times New Roman"/>
          <w:b w:val="false"/>
          <w:bCs w:val="false"/>
          <w:i w:val="false"/>
          <w:color w:val="000000"/>
          <w:kern w:val="0"/>
          <w:sz w:val="28"/>
          <w:szCs w:val="28"/>
          <w:shd w:fill="FFFFFF" w:val="clear"/>
          <w:lang w:val="ru-RU" w:eastAsia="ru-RU" w:bidi="ar-SA"/>
        </w:rPr>
        <w:t xml:space="preserve"> внеплановых ремонтных/аварийно-восстановительных работ кабельной линии  КЛ-10 кВ  от ТП-346п (г. Краснодар, ул. Кубанская Набережная, 152) в сторону ТП-215.</w:t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eastAsia="SimSun" w:cs="Mang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Д</w:t>
      </w:r>
      <w:r>
        <w:rPr>
          <w:rFonts w:ascii="Times New Roman" w:hAnsi="Times New Roman"/>
          <w:sz w:val="28"/>
          <w:szCs w:val="28"/>
          <w:lang w:val="en-US"/>
        </w:rPr>
        <w:t>иректор</w:t>
      </w:r>
      <w:r>
        <w:rPr>
          <w:rFonts w:ascii="Times New Roman" w:hAnsi="Times New Roman"/>
          <w:sz w:val="28"/>
          <w:szCs w:val="28"/>
        </w:rPr>
        <w:t xml:space="preserve"> ООО «</w:t>
      </w:r>
      <w:r>
        <w:rPr>
          <w:rFonts w:eastAsia="SimSun" w:cs="Mang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ЭНСИ</w:t>
      </w:r>
      <w:r>
        <w:rPr>
          <w:rFonts w:ascii="Times New Roman" w:hAnsi="Times New Roman"/>
          <w:sz w:val="28"/>
          <w:szCs w:val="28"/>
        </w:rPr>
        <w:t xml:space="preserve">»  </w:t>
      </w:r>
      <w:r>
        <w:rPr>
          <w:rFonts w:eastAsia="SimSun" w:cs="Mang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Ледовский Н.А.</w:t>
      </w:r>
    </w:p>
    <w:p>
      <w:pPr>
        <w:pStyle w:val="Normal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Исполнитель </w:t>
      </w:r>
    </w:p>
    <w:p>
      <w:pPr>
        <w:pStyle w:val="Standard"/>
        <w:jc w:val="both"/>
        <w:rPr>
          <w:shd w:fill="FFFFFF" w:val="clear"/>
        </w:rPr>
      </w:pPr>
      <w:r>
        <w:rPr>
          <w:rFonts w:eastAsia="SimSun" w:cs="Mangal" w:ascii="Times New Roman" w:hAnsi="Times New Roman"/>
          <w:color w:val="000000"/>
          <w:kern w:val="2"/>
          <w:sz w:val="16"/>
          <w:szCs w:val="16"/>
          <w:shd w:fill="FFFFFF" w:val="clear"/>
          <w:lang w:val="ru-RU" w:eastAsia="zh-CN" w:bidi="hi-IN"/>
        </w:rPr>
        <w:t>Специалист по закупкам</w:t>
      </w:r>
      <w:r>
        <w:rPr>
          <w:rFonts w:ascii="Times New Roman" w:hAnsi="Times New Roman"/>
          <w:sz w:val="16"/>
          <w:szCs w:val="16"/>
          <w:shd w:fill="FFFFFF" w:val="clear"/>
        </w:rPr>
        <w:t xml:space="preserve"> Золотарев Д.Д.</w:t>
      </w:r>
    </w:p>
    <w:p>
      <w:pPr>
        <w:pStyle w:val="Standard"/>
        <w:jc w:val="both"/>
        <w:rPr>
          <w:shd w:fill="FFFFFF" w:val="clear"/>
        </w:rPr>
      </w:pPr>
      <w:r>
        <w:rPr>
          <w:rFonts w:ascii="Times New Roman" w:hAnsi="Times New Roman"/>
          <w:sz w:val="16"/>
          <w:szCs w:val="16"/>
          <w:shd w:fill="FFFFFF" w:val="clear"/>
        </w:rPr>
        <w:t>Тел: +7 918 235 84 38</w:t>
      </w:r>
    </w:p>
    <w:p>
      <w:pPr>
        <w:pStyle w:val="Standard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</w:r>
    </w:p>
    <w:p>
      <w:pPr>
        <w:pStyle w:val="Standard"/>
        <w:jc w:val="both"/>
        <w:rPr>
          <w:rFonts w:ascii="Times New Roman" w:hAnsi="Times New Roman"/>
          <w:sz w:val="16"/>
          <w:szCs w:val="16"/>
        </w:rPr>
      </w:pPr>
      <w:r>
        <w:rPr/>
      </w:r>
    </w:p>
    <w:sectPr>
      <w:type w:val="nextPage"/>
      <w:pgSz w:w="11906" w:h="16838"/>
      <w:pgMar w:left="1134" w:right="1134" w:header="0" w:top="851" w:footer="0" w:bottom="567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SimSun" w:cs="Mangal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d72129"/>
    <w:rPr>
      <w:color w:val="0563C1" w:themeColor="hyperlink"/>
      <w:u w:val="single"/>
    </w:rPr>
  </w:style>
  <w:style w:type="paragraph" w:styleId="Style15" w:customStyle="1">
    <w:name w:val="Заголовок"/>
    <w:basedOn w:val="Standard"/>
    <w:next w:val="Textbody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Textbody"/>
    <w:pPr/>
    <w:rPr/>
  </w:style>
  <w:style w:type="paragraph" w:styleId="Style18" w:customStyle="1">
    <w:name w:val="Caption"/>
    <w:basedOn w:val="Standard"/>
    <w:next w:val="Textbody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Style19" w:customStyle="1">
    <w:name w:val="Указатель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SimSun" w:cs="Mangal"/>
      <w:color w:val="auto"/>
      <w:kern w:val="2"/>
      <w:sz w:val="24"/>
      <w:szCs w:val="24"/>
      <w:lang w:val="ru-RU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Style20">
    <w:name w:val="Subtitle"/>
    <w:basedOn w:val="Style18"/>
    <w:next w:val="Textbody"/>
    <w:qFormat/>
    <w:pPr>
      <w:jc w:val="center"/>
    </w:pPr>
    <w:rPr>
      <w:i/>
      <w:iCs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Style21" w:customStyle="1">
    <w:name w:val="Содержимое таблицы"/>
    <w:basedOn w:val="Standard"/>
    <w:qFormat/>
    <w:pPr>
      <w:suppressLineNumbers/>
    </w:pPr>
    <w:rPr/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NoSpacing">
    <w:name w:val="No Spacing"/>
    <w:uiPriority w:val="1"/>
    <w:qFormat/>
    <w:rsid w:val="00d72129"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d72129"/>
    <w:rPr>
      <w:rFonts w:asciiTheme="minorHAnsi" w:hAnsiTheme="minorHAnsi" w:eastAsiaTheme="minorHAnsi" w:cstheme="minorBidi"/>
      <w:lang w:eastAsia="en-US" w:bidi="ar-SA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oo.ensi@gmail.com" TargetMode="External"/><Relationship Id="rId3" Type="http://schemas.openxmlformats.org/officeDocument/2006/relationships/hyperlink" Target="http://www.ensi23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C5032-39F8-44AE-9628-73285E16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Application>LibreOffice/7.1.4.2$Windows_X86_64 LibreOffice_project/a529a4fab45b75fefc5b6226684193eb000654f6</Application>
  <AppVersion>15.0000</AppVersion>
  <Pages>1</Pages>
  <Words>83</Words>
  <Characters>674</Characters>
  <CharactersWithSpaces>859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2018-07-27T06:47:00Z</dcterms:created>
  <dc:creator>Богдан Гостев</dc:creator>
  <dc:description/>
  <dc:language>ru-RU</dc:language>
  <cp:lastModifiedBy/>
  <cp:lastPrinted>2018-07-27T07:36:00Z</cp:lastPrinted>
  <dcterms:modified xsi:type="dcterms:W3CDTF">2024-07-17T14:33:43Z</dcterms:modified>
  <cp:revision>131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